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763" w:rsidRPr="006C7DB9" w:rsidRDefault="00C83763" w:rsidP="00C83763">
      <w:pPr>
        <w:pStyle w:val="acaae"/>
        <w:pageBreakBefore/>
        <w:spacing w:before="120" w:after="400"/>
        <w:rPr>
          <w:rFonts w:ascii="Arial" w:hAnsi="Arial"/>
          <w:shadow/>
          <w:sz w:val="40"/>
        </w:rPr>
      </w:pPr>
      <w:r w:rsidRPr="006C7DB9">
        <w:rPr>
          <w:rFonts w:ascii="Arial" w:hAnsi="Arial"/>
          <w:shadow/>
          <w:sz w:val="40"/>
        </w:rPr>
        <w:t>СТРОИТЕЛЬСТВО</w:t>
      </w:r>
    </w:p>
    <w:p w:rsidR="00C83763" w:rsidRPr="006C7DB9" w:rsidRDefault="00C83763" w:rsidP="00C83763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январе-феврале 2015</w:t>
      </w:r>
      <w:r w:rsidRPr="006C7DB9">
        <w:rPr>
          <w:rFonts w:ascii="Arial" w:hAnsi="Arial"/>
          <w:sz w:val="22"/>
        </w:rPr>
        <w:t xml:space="preserve"> года на те</w:t>
      </w:r>
      <w:r w:rsidRPr="006C7DB9">
        <w:rPr>
          <w:rFonts w:ascii="Arial" w:hAnsi="Arial"/>
          <w:sz w:val="22"/>
        </w:rPr>
        <w:t>р</w:t>
      </w:r>
      <w:r w:rsidRPr="006C7DB9">
        <w:rPr>
          <w:rFonts w:ascii="Arial" w:hAnsi="Arial"/>
          <w:sz w:val="22"/>
        </w:rPr>
        <w:t>ритории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5540 </w:t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505 </w:t>
      </w:r>
      <w:r w:rsidRPr="006C7DB9">
        <w:rPr>
          <w:rFonts w:ascii="Arial" w:hAnsi="Arial"/>
          <w:sz w:val="22"/>
        </w:rPr>
        <w:t xml:space="preserve">тысяч квадратных метров, что на </w:t>
      </w:r>
      <w:r>
        <w:rPr>
          <w:rFonts w:ascii="Arial" w:hAnsi="Arial"/>
          <w:sz w:val="22"/>
        </w:rPr>
        <w:t xml:space="preserve">10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ов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больше, чем в январе-феврале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14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 В сельской мес</w:t>
      </w:r>
      <w:r w:rsidRPr="006C7DB9">
        <w:rPr>
          <w:rFonts w:ascii="Arial" w:hAnsi="Arial"/>
          <w:sz w:val="22"/>
        </w:rPr>
        <w:t>т</w:t>
      </w:r>
      <w:r w:rsidRPr="006C7DB9">
        <w:rPr>
          <w:rFonts w:ascii="Arial" w:hAnsi="Arial"/>
          <w:sz w:val="22"/>
        </w:rPr>
        <w:t xml:space="preserve">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239,3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составило</w:t>
      </w:r>
      <w:r>
        <w:rPr>
          <w:rFonts w:ascii="Arial" w:hAnsi="Arial"/>
          <w:sz w:val="22"/>
        </w:rPr>
        <w:t xml:space="preserve"> 47,4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C83763" w:rsidRPr="006C7DB9" w:rsidRDefault="00C83763" w:rsidP="00C83763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2225"/>
        <w:gridCol w:w="2225"/>
      </w:tblGrid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C83763" w:rsidRPr="006C7DB9" w:rsidRDefault="00C83763" w:rsidP="00C93CB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C83763" w:rsidRPr="006C7DB9" w:rsidRDefault="00C83763" w:rsidP="00C93CB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январь-февраль</w:t>
            </w:r>
            <w:r>
              <w:rPr>
                <w:rFonts w:ascii="Arial" w:hAnsi="Arial"/>
                <w:b/>
                <w:sz w:val="18"/>
              </w:rPr>
              <w:br/>
              <w:t>2015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C83763" w:rsidRPr="006C7DB9" w:rsidRDefault="00C83763" w:rsidP="00C93CB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январю-февралю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C83763" w:rsidRPr="001F1609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505,0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110,0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C83763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C83763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C83763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C83763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C83763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C83763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C83763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  <w:tc>
          <w:tcPr>
            <w:tcW w:w="2225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C83763" w:rsidRPr="00801331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504,4</w:t>
            </w:r>
          </w:p>
        </w:tc>
        <w:tc>
          <w:tcPr>
            <w:tcW w:w="2225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128,6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C83763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289,3</w:t>
            </w:r>
          </w:p>
        </w:tc>
        <w:tc>
          <w:tcPr>
            <w:tcW w:w="2225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142,7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C83763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C83763" w:rsidRPr="001D0926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C83763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C83763" w:rsidRPr="006C7DB9" w:rsidRDefault="00C83763" w:rsidP="00C93CB9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</w:tbl>
    <w:p w:rsidR="00C83763" w:rsidRDefault="00C83763" w:rsidP="00C83763">
      <w:pPr>
        <w:pStyle w:val="PlainText"/>
        <w:pageBreakBefore/>
        <w:spacing w:beforeLines="50" w:afterLines="5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418"/>
        <w:gridCol w:w="2103"/>
        <w:gridCol w:w="1474"/>
      </w:tblGrid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C83763" w:rsidRPr="006C7DB9" w:rsidRDefault="00C83763" w:rsidP="00C93CB9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763" w:rsidRPr="006C7DB9" w:rsidRDefault="00C83763" w:rsidP="00C93CB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Тыс. кв. м </w:t>
            </w:r>
            <w:r w:rsidRPr="006C7DB9">
              <w:rPr>
                <w:rFonts w:ascii="Arial" w:hAnsi="Arial"/>
                <w:b/>
                <w:sz w:val="18"/>
              </w:rPr>
              <w:br/>
              <w:t>о</w:t>
            </w:r>
            <w:r w:rsidRPr="006C7DB9">
              <w:rPr>
                <w:rFonts w:ascii="Arial" w:hAnsi="Arial"/>
                <w:b/>
                <w:sz w:val="18"/>
              </w:rPr>
              <w:t>б</w:t>
            </w:r>
            <w:r w:rsidRPr="006C7DB9">
              <w:rPr>
                <w:rFonts w:ascii="Arial" w:hAnsi="Arial"/>
                <w:b/>
                <w:sz w:val="18"/>
              </w:rPr>
              <w:t xml:space="preserve">щей </w:t>
            </w:r>
            <w:r w:rsidRPr="006C7DB9">
              <w:rPr>
                <w:rFonts w:ascii="Arial" w:hAnsi="Arial"/>
                <w:b/>
                <w:sz w:val="18"/>
              </w:rPr>
              <w:br/>
              <w:t>пл</w:t>
            </w:r>
            <w:r w:rsidRPr="006C7DB9">
              <w:rPr>
                <w:rFonts w:ascii="Arial" w:hAnsi="Arial"/>
                <w:b/>
                <w:sz w:val="18"/>
              </w:rPr>
              <w:t>о</w:t>
            </w:r>
            <w:r w:rsidRPr="006C7DB9">
              <w:rPr>
                <w:rFonts w:ascii="Arial" w:hAnsi="Arial"/>
                <w:b/>
                <w:sz w:val="18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C83763" w:rsidRPr="006C7DB9" w:rsidRDefault="00C83763" w:rsidP="00C93CB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C83763" w:rsidRPr="006C7DB9" w:rsidRDefault="00C83763" w:rsidP="00C93CB9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83763" w:rsidRPr="006C7DB9" w:rsidRDefault="00C83763" w:rsidP="00C93CB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83763" w:rsidRPr="006C7DB9" w:rsidRDefault="00C83763" w:rsidP="00C93CB9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 года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4" w:space="0" w:color="auto"/>
            </w:tcBorders>
          </w:tcPr>
          <w:p w:rsidR="00C83763" w:rsidRPr="006C7DB9" w:rsidRDefault="00C83763" w:rsidP="00C93CB9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предыдущ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му </w:t>
            </w:r>
            <w:r w:rsidRPr="006C7DB9">
              <w:rPr>
                <w:rFonts w:ascii="Arial" w:hAnsi="Arial"/>
                <w:b/>
                <w:sz w:val="18"/>
              </w:rPr>
              <w:br/>
              <w:t>п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>риоду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C83763" w:rsidRPr="007D30CF" w:rsidRDefault="00C83763" w:rsidP="00C93CB9">
            <w:pPr>
              <w:pStyle w:val="PlainText"/>
              <w:spacing w:before="100" w:after="84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7D30CF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Pr="00BC0574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C83763" w:rsidRPr="00BC0574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Pr="00E34B00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C83763" w:rsidRPr="00E34B00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Pr="0010795A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Pr="0010795A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Pr="00647889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678,8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450,6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66,4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552,3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122,6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Pr="00644330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1681,7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115,3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4695,4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126,1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788,5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122,9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142,8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775,2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112,1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98,3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1996,0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85,0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2,6 р.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Pr="00012B16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3559,7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8255,1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C83763" w:rsidRPr="00051349" w:rsidRDefault="00C83763" w:rsidP="00C93CB9">
            <w:pPr>
              <w:pStyle w:val="PlainText"/>
              <w:spacing w:before="100" w:after="84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181,7</w:t>
            </w:r>
          </w:p>
        </w:tc>
        <w:tc>
          <w:tcPr>
            <w:tcW w:w="2103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138,4</w:t>
            </w:r>
          </w:p>
        </w:tc>
        <w:tc>
          <w:tcPr>
            <w:tcW w:w="1474" w:type="dxa"/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323,3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C83763" w:rsidRDefault="00C83763" w:rsidP="00C93CB9">
            <w:pPr>
              <w:pStyle w:val="PlainText"/>
              <w:spacing w:before="100" w:after="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178,0</w:t>
            </w:r>
          </w:p>
        </w:tc>
      </w:tr>
    </w:tbl>
    <w:p w:rsidR="00C83763" w:rsidRPr="006C7DB9" w:rsidRDefault="00C83763" w:rsidP="00C83763">
      <w:pPr>
        <w:pStyle w:val="PlainText"/>
        <w:pageBreakBefore/>
        <w:widowControl w:val="0"/>
        <w:spacing w:before="120" w:after="120" w:line="336" w:lineRule="auto"/>
        <w:ind w:firstLine="561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январь-февраль 2015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</w:t>
      </w:r>
      <w:proofErr w:type="gramStart"/>
      <w:r w:rsidRPr="006C7DB9">
        <w:rPr>
          <w:rFonts w:ascii="Arial" w:hAnsi="Arial"/>
          <w:sz w:val="22"/>
        </w:rPr>
        <w:t>дств вв</w:t>
      </w:r>
      <w:proofErr w:type="gramEnd"/>
      <w:r w:rsidRPr="006C7DB9">
        <w:rPr>
          <w:rFonts w:ascii="Arial" w:hAnsi="Arial"/>
          <w:sz w:val="22"/>
        </w:rPr>
        <w:t>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289,3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57,3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C83763" w:rsidRPr="00143FA0" w:rsidRDefault="00C83763" w:rsidP="00C83763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7935" cy="565404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83763" w:rsidRPr="006C7DB9" w:rsidRDefault="00C83763" w:rsidP="00C83763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феврале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2015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54310 рублей (в феврале 2014 года – 56227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лей)</w:t>
      </w:r>
      <w:r w:rsidRPr="006C7DB9">
        <w:rPr>
          <w:rFonts w:ascii="Arial" w:hAnsi="Arial"/>
          <w:sz w:val="22"/>
        </w:rPr>
        <w:t>.</w:t>
      </w:r>
    </w:p>
    <w:p w:rsidR="00C83763" w:rsidRPr="006C7DB9" w:rsidRDefault="00C83763" w:rsidP="00C83763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C83763" w:rsidRPr="006C7DB9" w:rsidRDefault="00C83763" w:rsidP="00C83763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/>
      </w:tblPr>
      <w:tblGrid>
        <w:gridCol w:w="3700"/>
        <w:gridCol w:w="4300"/>
      </w:tblGrid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C83763" w:rsidRPr="006C7DB9" w:rsidRDefault="00C83763" w:rsidP="00C93CB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C83763" w:rsidRPr="006C7DB9" w:rsidRDefault="00C83763" w:rsidP="00C93CB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C83763" w:rsidRPr="005B36CB" w:rsidRDefault="00C83763" w:rsidP="00C93CB9">
            <w:pPr>
              <w:pStyle w:val="PlainText"/>
              <w:spacing w:before="30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C83763" w:rsidRPr="00864C38" w:rsidRDefault="00C83763" w:rsidP="00C93CB9">
            <w:pPr>
              <w:pStyle w:val="PlainText"/>
              <w:spacing w:before="3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C83763" w:rsidRDefault="00C83763" w:rsidP="00C93CB9">
            <w:pPr>
              <w:pStyle w:val="PlainText"/>
              <w:spacing w:before="30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C83763" w:rsidRPr="00F74A0D" w:rsidRDefault="00C83763" w:rsidP="00C93CB9">
            <w:pPr>
              <w:pStyle w:val="PlainText"/>
              <w:spacing w:before="3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C83763" w:rsidRDefault="00C83763" w:rsidP="00C93CB9">
            <w:pPr>
              <w:pStyle w:val="PlainText"/>
              <w:spacing w:before="30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C83763" w:rsidRPr="00F74A0D" w:rsidRDefault="00C83763" w:rsidP="00C93CB9">
            <w:pPr>
              <w:pStyle w:val="PlainText"/>
              <w:spacing w:before="3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C83763" w:rsidRDefault="00C83763" w:rsidP="00C93CB9">
            <w:pPr>
              <w:pStyle w:val="PlainText"/>
              <w:spacing w:before="30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C83763" w:rsidRPr="006306F4" w:rsidRDefault="00C83763" w:rsidP="00C93CB9">
            <w:pPr>
              <w:pStyle w:val="PlainText"/>
              <w:spacing w:before="3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C83763" w:rsidRDefault="00C83763" w:rsidP="00C93CB9">
            <w:pPr>
              <w:pStyle w:val="PlainText"/>
              <w:spacing w:before="30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49202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C83763" w:rsidRDefault="00C83763" w:rsidP="00C93CB9">
            <w:pPr>
              <w:pStyle w:val="PlainText"/>
              <w:spacing w:before="3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C83763" w:rsidRDefault="00C83763" w:rsidP="00C93CB9">
            <w:pPr>
              <w:pStyle w:val="PlainText"/>
              <w:spacing w:before="30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53051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C83763" w:rsidRDefault="00C83763" w:rsidP="00C93CB9">
            <w:pPr>
              <w:pStyle w:val="PlainText"/>
              <w:spacing w:before="3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C83763" w:rsidRDefault="00C83763" w:rsidP="00C93CB9">
            <w:pPr>
              <w:pStyle w:val="PlainText"/>
              <w:spacing w:before="30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41770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C83763" w:rsidRDefault="00C83763" w:rsidP="00C93CB9">
            <w:pPr>
              <w:pStyle w:val="PlainText"/>
              <w:spacing w:before="3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C83763" w:rsidRDefault="00C83763" w:rsidP="00C93CB9">
            <w:pPr>
              <w:pStyle w:val="PlainText"/>
              <w:spacing w:before="30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47992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C83763" w:rsidRPr="00CE576D" w:rsidRDefault="00C83763" w:rsidP="00C93CB9">
            <w:pPr>
              <w:pStyle w:val="PlainText"/>
              <w:spacing w:before="30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C83763" w:rsidRDefault="00C83763" w:rsidP="00C93CB9">
            <w:pPr>
              <w:pStyle w:val="PlainText"/>
              <w:spacing w:before="3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Январь-февраль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C83763" w:rsidRDefault="00C83763" w:rsidP="00C93CB9">
            <w:pPr>
              <w:pStyle w:val="PlainText"/>
              <w:spacing w:before="30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55034</w:t>
            </w:r>
          </w:p>
        </w:tc>
      </w:tr>
    </w:tbl>
    <w:p w:rsidR="00C83763" w:rsidRPr="006C7DB9" w:rsidRDefault="00C83763" w:rsidP="00C83763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-февраль 2015 года зданий 99,6 процента составл</w:t>
      </w:r>
      <w:r>
        <w:rPr>
          <w:rFonts w:ascii="Arial" w:hAnsi="Arial" w:cs="Arial"/>
          <w:snapToGrid w:val="0"/>
          <w:sz w:val="22"/>
        </w:rPr>
        <w:t>я</w:t>
      </w:r>
      <w:r>
        <w:rPr>
          <w:rFonts w:ascii="Arial" w:hAnsi="Arial" w:cs="Arial"/>
          <w:snapToGrid w:val="0"/>
          <w:sz w:val="22"/>
        </w:rPr>
        <w:t>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C83763" w:rsidRDefault="00C83763" w:rsidP="00C83763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варь-февраль 2015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544"/>
        <w:gridCol w:w="1276"/>
        <w:gridCol w:w="1590"/>
        <w:gridCol w:w="1590"/>
      </w:tblGrid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C83763" w:rsidRPr="006C7DB9" w:rsidRDefault="00C83763" w:rsidP="00C93CB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C83763" w:rsidRPr="006C7DB9" w:rsidRDefault="00C83763" w:rsidP="00C93CB9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C83763" w:rsidRPr="006C7DB9" w:rsidRDefault="00C83763" w:rsidP="00C93CB9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C83763" w:rsidRPr="006C7DB9" w:rsidRDefault="00C83763" w:rsidP="00C93CB9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C83763" w:rsidRPr="006C7DB9" w:rsidRDefault="00C83763" w:rsidP="00C93CB9">
            <w:pPr>
              <w:pStyle w:val="xl40"/>
              <w:spacing w:before="346" w:after="346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C83763" w:rsidRPr="004E3010" w:rsidRDefault="00C83763" w:rsidP="00C93CB9">
            <w:pPr>
              <w:pStyle w:val="xl40"/>
              <w:spacing w:before="346" w:after="346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1685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C83763" w:rsidRPr="004E3010" w:rsidRDefault="00C83763" w:rsidP="00C93CB9">
            <w:pPr>
              <w:pStyle w:val="xl40"/>
              <w:spacing w:before="346" w:after="346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2610,6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C83763" w:rsidRPr="004E3010" w:rsidRDefault="00C83763" w:rsidP="00C93CB9">
            <w:pPr>
              <w:tabs>
                <w:tab w:val="decimal" w:pos="0"/>
                <w:tab w:val="decimal" w:pos="1155"/>
              </w:tabs>
              <w:spacing w:before="346" w:after="346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656,2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C83763" w:rsidRPr="006C7DB9" w:rsidRDefault="00C83763" w:rsidP="00C93CB9">
            <w:pPr>
              <w:pStyle w:val="xl40"/>
              <w:spacing w:before="346" w:after="346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C83763" w:rsidRPr="006C7DB9" w:rsidRDefault="00C83763" w:rsidP="00C93CB9">
            <w:pPr>
              <w:pStyle w:val="xl40"/>
              <w:spacing w:before="346" w:after="346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C83763" w:rsidRPr="006C7DB9" w:rsidRDefault="00C83763" w:rsidP="00C93CB9">
            <w:pPr>
              <w:pStyle w:val="xl40"/>
              <w:spacing w:before="346" w:after="346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C83763" w:rsidRPr="006C7DB9" w:rsidRDefault="00C83763" w:rsidP="00C93CB9">
            <w:pPr>
              <w:tabs>
                <w:tab w:val="decimal" w:pos="0"/>
                <w:tab w:val="decimal" w:pos="1155"/>
              </w:tabs>
              <w:spacing w:before="346" w:after="346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83763" w:rsidRPr="006C7DB9" w:rsidRDefault="00C83763" w:rsidP="00C93CB9">
            <w:pPr>
              <w:spacing w:before="346" w:after="346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C83763" w:rsidRPr="004E3010" w:rsidRDefault="00C83763" w:rsidP="00C93CB9">
            <w:pPr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1678</w:t>
            </w:r>
          </w:p>
        </w:tc>
        <w:tc>
          <w:tcPr>
            <w:tcW w:w="1590" w:type="dxa"/>
            <w:vAlign w:val="bottom"/>
          </w:tcPr>
          <w:p w:rsidR="00C83763" w:rsidRPr="004E3010" w:rsidRDefault="00C83763" w:rsidP="00C93CB9">
            <w:pPr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2539,0</w:t>
            </w:r>
          </w:p>
        </w:tc>
        <w:tc>
          <w:tcPr>
            <w:tcW w:w="1590" w:type="dxa"/>
            <w:vAlign w:val="bottom"/>
          </w:tcPr>
          <w:p w:rsidR="00C83763" w:rsidRPr="004E3010" w:rsidRDefault="00C83763" w:rsidP="00C93CB9">
            <w:pPr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635,4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83763" w:rsidRPr="006C7DB9" w:rsidRDefault="00C83763" w:rsidP="00C93CB9">
            <w:pPr>
              <w:spacing w:before="346" w:after="346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C83763" w:rsidRPr="006C7DB9" w:rsidRDefault="00C83763" w:rsidP="00C93CB9">
            <w:pPr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</w:t>
            </w:r>
          </w:p>
        </w:tc>
        <w:tc>
          <w:tcPr>
            <w:tcW w:w="1590" w:type="dxa"/>
            <w:vAlign w:val="bottom"/>
          </w:tcPr>
          <w:p w:rsidR="00C83763" w:rsidRPr="006C7DB9" w:rsidRDefault="00C83763" w:rsidP="00C93CB9">
            <w:pPr>
              <w:tabs>
                <w:tab w:val="decimal" w:pos="0"/>
                <w:tab w:val="decimal" w:pos="885"/>
              </w:tabs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71,6</w:t>
            </w:r>
          </w:p>
        </w:tc>
        <w:tc>
          <w:tcPr>
            <w:tcW w:w="1590" w:type="dxa"/>
            <w:vAlign w:val="bottom"/>
          </w:tcPr>
          <w:p w:rsidR="00C83763" w:rsidRPr="006C7DB9" w:rsidRDefault="00C83763" w:rsidP="00C93CB9">
            <w:pPr>
              <w:tabs>
                <w:tab w:val="decimal" w:pos="0"/>
                <w:tab w:val="decimal" w:pos="1155"/>
              </w:tabs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20,8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83763" w:rsidRPr="006C7DB9" w:rsidRDefault="00C83763" w:rsidP="00C93CB9">
            <w:pPr>
              <w:spacing w:before="346" w:after="346"/>
              <w:ind w:left="4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C83763" w:rsidRPr="006C7DB9" w:rsidRDefault="00C83763" w:rsidP="00C93CB9">
            <w:pPr>
              <w:spacing w:before="346" w:after="34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C83763" w:rsidRPr="006C7DB9" w:rsidRDefault="00C83763" w:rsidP="00C93CB9">
            <w:pPr>
              <w:tabs>
                <w:tab w:val="decimal" w:pos="0"/>
                <w:tab w:val="decimal" w:pos="885"/>
              </w:tabs>
              <w:spacing w:before="346" w:after="34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C83763" w:rsidRPr="006C7DB9" w:rsidRDefault="00C83763" w:rsidP="00C93CB9">
            <w:pPr>
              <w:tabs>
                <w:tab w:val="decimal" w:pos="0"/>
                <w:tab w:val="decimal" w:pos="1155"/>
              </w:tabs>
              <w:spacing w:before="346" w:after="346"/>
              <w:jc w:val="right"/>
              <w:rPr>
                <w:rFonts w:ascii="Arial" w:hAnsi="Arial" w:cs="Arial"/>
                <w:i/>
              </w:rPr>
            </w:pP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83763" w:rsidRDefault="00C83763" w:rsidP="00C93CB9">
            <w:pPr>
              <w:spacing w:before="346" w:after="34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C83763" w:rsidRDefault="00C83763" w:rsidP="00C93CB9">
            <w:pPr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C83763" w:rsidRDefault="00C83763" w:rsidP="00C93CB9">
            <w:pPr>
              <w:tabs>
                <w:tab w:val="decimal" w:pos="0"/>
                <w:tab w:val="decimal" w:pos="885"/>
              </w:tabs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3,4</w:t>
            </w:r>
          </w:p>
        </w:tc>
        <w:tc>
          <w:tcPr>
            <w:tcW w:w="1590" w:type="dxa"/>
            <w:vAlign w:val="bottom"/>
          </w:tcPr>
          <w:p w:rsidR="00C83763" w:rsidRDefault="00C83763" w:rsidP="00C93CB9">
            <w:pPr>
              <w:tabs>
                <w:tab w:val="decimal" w:pos="0"/>
                <w:tab w:val="decimal" w:pos="1155"/>
              </w:tabs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0,7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83763" w:rsidRDefault="00C83763" w:rsidP="00C93CB9">
            <w:pPr>
              <w:spacing w:before="346" w:after="34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C83763" w:rsidRDefault="00C83763" w:rsidP="00C93CB9">
            <w:pPr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</w:t>
            </w:r>
          </w:p>
        </w:tc>
        <w:tc>
          <w:tcPr>
            <w:tcW w:w="1590" w:type="dxa"/>
            <w:vAlign w:val="bottom"/>
          </w:tcPr>
          <w:p w:rsidR="00C83763" w:rsidRDefault="00C83763" w:rsidP="00C93CB9">
            <w:pPr>
              <w:tabs>
                <w:tab w:val="decimal" w:pos="0"/>
                <w:tab w:val="decimal" w:pos="885"/>
              </w:tabs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68,2</w:t>
            </w:r>
          </w:p>
        </w:tc>
        <w:tc>
          <w:tcPr>
            <w:tcW w:w="1590" w:type="dxa"/>
            <w:vAlign w:val="bottom"/>
          </w:tcPr>
          <w:p w:rsidR="00C83763" w:rsidRDefault="00C83763" w:rsidP="00C93CB9">
            <w:pPr>
              <w:tabs>
                <w:tab w:val="decimal" w:pos="0"/>
                <w:tab w:val="decimal" w:pos="1155"/>
              </w:tabs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20,1</w:t>
            </w:r>
          </w:p>
        </w:tc>
      </w:tr>
    </w:tbl>
    <w:p w:rsidR="00C83763" w:rsidRPr="00312E2D" w:rsidRDefault="00C83763" w:rsidP="00C83763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январь-февраль 2015 года введены 2 жилых дома по стандарту экономического класса общей площадью 3 тыс. кв. м, что составило </w:t>
      </w:r>
      <w:r>
        <w:rPr>
          <w:rFonts w:ascii="Arial" w:hAnsi="Arial" w:cs="Arial"/>
          <w:snapToGrid w:val="0"/>
          <w:sz w:val="22"/>
        </w:rPr>
        <w:br/>
        <w:t xml:space="preserve">0,6 процента в общем вводе жилья, включая </w:t>
      </w:r>
      <w:proofErr w:type="gramStart"/>
      <w:r>
        <w:rPr>
          <w:rFonts w:ascii="Arial" w:hAnsi="Arial" w:cs="Arial"/>
          <w:snapToGrid w:val="0"/>
          <w:sz w:val="22"/>
        </w:rPr>
        <w:t>построенное</w:t>
      </w:r>
      <w:proofErr w:type="gramEnd"/>
      <w:r>
        <w:rPr>
          <w:rFonts w:ascii="Arial" w:hAnsi="Arial" w:cs="Arial"/>
          <w:snapToGrid w:val="0"/>
          <w:sz w:val="22"/>
        </w:rPr>
        <w:t xml:space="preserve"> населением, </w:t>
      </w:r>
      <w:r>
        <w:rPr>
          <w:rFonts w:ascii="Arial" w:hAnsi="Arial" w:cs="Arial"/>
          <w:snapToGrid w:val="0"/>
          <w:sz w:val="22"/>
        </w:rPr>
        <w:br/>
        <w:t>и 1,4 пр</w:t>
      </w:r>
      <w:r>
        <w:rPr>
          <w:rFonts w:ascii="Arial" w:hAnsi="Arial" w:cs="Arial"/>
          <w:snapToGrid w:val="0"/>
          <w:sz w:val="22"/>
        </w:rPr>
        <w:t>о</w:t>
      </w:r>
      <w:r>
        <w:rPr>
          <w:rFonts w:ascii="Arial" w:hAnsi="Arial" w:cs="Arial"/>
          <w:snapToGrid w:val="0"/>
          <w:sz w:val="22"/>
        </w:rPr>
        <w:t xml:space="preserve">цента в общем вводе жилья без жилых домов, построенных </w:t>
      </w:r>
      <w:r>
        <w:rPr>
          <w:rFonts w:ascii="Arial" w:hAnsi="Arial" w:cs="Arial"/>
          <w:snapToGrid w:val="0"/>
          <w:sz w:val="22"/>
        </w:rPr>
        <w:br/>
        <w:t xml:space="preserve">населением. Средняя фактическая стоимость строительства </w:t>
      </w:r>
      <w:smartTag w:uri="urn:schemas-microsoft-com:office:smarttags" w:element="metricconverter">
        <w:smartTagPr>
          <w:attr w:name="ProductID" w:val="1 кв. метра"/>
        </w:smartTagPr>
        <w:r>
          <w:rPr>
            <w:rFonts w:ascii="Arial" w:hAnsi="Arial" w:cs="Arial"/>
            <w:snapToGrid w:val="0"/>
            <w:sz w:val="22"/>
          </w:rPr>
          <w:t>1 кв. ме</w:t>
        </w:r>
        <w:r>
          <w:rPr>
            <w:rFonts w:ascii="Arial" w:hAnsi="Arial" w:cs="Arial"/>
            <w:snapToGrid w:val="0"/>
            <w:sz w:val="22"/>
          </w:rPr>
          <w:t>т</w:t>
        </w:r>
        <w:r>
          <w:rPr>
            <w:rFonts w:ascii="Arial" w:hAnsi="Arial" w:cs="Arial"/>
            <w:snapToGrid w:val="0"/>
            <w:sz w:val="22"/>
          </w:rPr>
          <w:t>ра</w:t>
        </w:r>
      </w:smartTag>
      <w:r>
        <w:rPr>
          <w:rFonts w:ascii="Arial" w:hAnsi="Arial" w:cs="Arial"/>
          <w:snapToGrid w:val="0"/>
          <w:sz w:val="22"/>
        </w:rPr>
        <w:t xml:space="preserve"> общей площ</w:t>
      </w:r>
      <w:r>
        <w:rPr>
          <w:rFonts w:ascii="Arial" w:hAnsi="Arial" w:cs="Arial"/>
          <w:snapToGrid w:val="0"/>
          <w:sz w:val="22"/>
        </w:rPr>
        <w:t>а</w:t>
      </w:r>
      <w:r>
        <w:rPr>
          <w:rFonts w:ascii="Arial" w:hAnsi="Arial" w:cs="Arial"/>
          <w:snapToGrid w:val="0"/>
          <w:sz w:val="22"/>
        </w:rPr>
        <w:t>ди составила 23501 рубль.</w:t>
      </w:r>
    </w:p>
    <w:p w:rsidR="00C83763" w:rsidRDefault="00C83763" w:rsidP="00C83763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03"/>
        <w:gridCol w:w="12"/>
        <w:gridCol w:w="1246"/>
        <w:gridCol w:w="1240"/>
      </w:tblGrid>
      <w:tr w:rsidR="00C83763" w:rsidRPr="006A0A74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83763" w:rsidRPr="00990F3E" w:rsidRDefault="00C83763" w:rsidP="00C93CB9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83763" w:rsidRPr="006C7DB9" w:rsidRDefault="00C83763" w:rsidP="00C93CB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-фе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в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раль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2015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C83763" w:rsidRPr="006A0A74" w:rsidRDefault="00C83763" w:rsidP="00C93CB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-фе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в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раль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C83763" w:rsidRPr="000B3CB1" w:rsidRDefault="00C83763" w:rsidP="00C93CB9">
            <w:pPr>
              <w:spacing w:before="190" w:after="200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C83763" w:rsidRPr="000B3CB1" w:rsidRDefault="00C83763" w:rsidP="00C93CB9">
            <w:pPr>
              <w:spacing w:before="190" w:after="2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Линии электропередачи для электрификации 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C83763" w:rsidRPr="000B3CB1" w:rsidRDefault="00C83763" w:rsidP="00C93CB9">
            <w:pPr>
              <w:spacing w:before="190" w:after="2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17,5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C83763" w:rsidRPr="000B3CB1" w:rsidRDefault="00C83763" w:rsidP="00C93CB9">
            <w:pPr>
              <w:spacing w:before="190" w:after="2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24,3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3,3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C83763" w:rsidRPr="000B3CB1" w:rsidRDefault="00C83763" w:rsidP="00C93CB9">
            <w:pPr>
              <w:spacing w:before="190" w:after="2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Газификация –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0,2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0,4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7,7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Теплоснабжение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0,1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19,9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C83763" w:rsidRPr="00B935A5" w:rsidRDefault="00C83763" w:rsidP="00C93CB9">
            <w:pPr>
              <w:spacing w:before="190" w:after="2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водоводы и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0,2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C83763" w:rsidRPr="00915B91" w:rsidRDefault="00C83763" w:rsidP="00C93CB9">
            <w:pPr>
              <w:spacing w:before="190" w:after="20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C83763" w:rsidRPr="006C7DB9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double" w:sz="4" w:space="0" w:color="auto"/>
            </w:tcBorders>
            <w:vAlign w:val="bottom"/>
          </w:tcPr>
          <w:p w:rsidR="00C83763" w:rsidRDefault="00C83763" w:rsidP="00C93CB9">
            <w:pPr>
              <w:spacing w:before="190" w:after="2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5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0" w:type="dxa"/>
            <w:tcBorders>
              <w:top w:val="nil"/>
              <w:bottom w:val="double" w:sz="4" w:space="0" w:color="auto"/>
            </w:tcBorders>
            <w:vAlign w:val="bottom"/>
          </w:tcPr>
          <w:p w:rsidR="00C83763" w:rsidRDefault="00C83763" w:rsidP="00C93CB9">
            <w:pPr>
              <w:spacing w:before="190" w:after="2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298</w:t>
            </w:r>
          </w:p>
        </w:tc>
      </w:tr>
    </w:tbl>
    <w:p w:rsidR="00C83763" w:rsidRDefault="00C83763" w:rsidP="00C83763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502"/>
        <w:gridCol w:w="16"/>
        <w:gridCol w:w="1242"/>
        <w:gridCol w:w="1235"/>
        <w:gridCol w:w="6"/>
      </w:tblGrid>
      <w:tr w:rsidR="00C83763" w:rsidTr="00C93CB9">
        <w:trPr>
          <w:gridAfter w:val="1"/>
          <w:wAfter w:w="6" w:type="dxa"/>
          <w:cantSplit/>
        </w:trPr>
        <w:tc>
          <w:tcPr>
            <w:tcW w:w="551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83763" w:rsidRDefault="00C83763" w:rsidP="00C93CB9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83763" w:rsidRDefault="00C83763" w:rsidP="00C93CB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Январь-февраль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83763" w:rsidRDefault="00C83763" w:rsidP="00C93CB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Январь-февраль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C83763" w:rsidRPr="006C7DB9" w:rsidTr="00C93CB9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C83763" w:rsidRPr="00F96AB5" w:rsidRDefault="00C83763" w:rsidP="00C93CB9">
            <w:pPr>
              <w:spacing w:before="178" w:after="17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C83763" w:rsidRPr="006C7DB9" w:rsidTr="00C93CB9">
        <w:tblPrEx>
          <w:tblLook w:val="0000"/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C83763" w:rsidRPr="000B3CB1" w:rsidRDefault="00C83763" w:rsidP="00C93CB9">
            <w:pPr>
              <w:spacing w:before="178" w:after="178"/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i/>
              </w:rPr>
              <w:t>Общетоварные</w:t>
            </w:r>
            <w:proofErr w:type="spellEnd"/>
            <w:r>
              <w:rPr>
                <w:rFonts w:ascii="Arial" w:hAnsi="Arial" w:cs="Arial"/>
                <w:bCs/>
                <w:i/>
              </w:rPr>
              <w:t xml:space="preserve"> склады, тыс. кв. м общей площади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78" w:after="1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78" w:after="1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2,6</w:t>
            </w:r>
          </w:p>
        </w:tc>
      </w:tr>
      <w:tr w:rsidR="00C83763" w:rsidRPr="006C7DB9" w:rsidTr="00C93CB9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C83763" w:rsidRPr="00EB4AAE" w:rsidRDefault="00C83763" w:rsidP="00C93CB9">
            <w:pPr>
              <w:spacing w:before="178" w:after="178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C83763" w:rsidRPr="006C7DB9" w:rsidTr="00C93CB9">
        <w:tblPrEx>
          <w:tblLook w:val="0000"/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78" w:after="17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78" w:after="17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78" w:after="17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C83763" w:rsidRPr="006C7DB9" w:rsidTr="00C93CB9">
        <w:tblPrEx>
          <w:tblLook w:val="0000"/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78" w:after="17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коллекторы и сети, </w:t>
            </w:r>
            <w:proofErr w:type="gramStart"/>
            <w:r>
              <w:rPr>
                <w:rFonts w:ascii="Arial" w:hAnsi="Arial" w:cs="Arial"/>
                <w:bCs/>
                <w:i/>
              </w:rPr>
              <w:t>км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78" w:after="1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0,5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C83763" w:rsidRDefault="00C83763" w:rsidP="00C93CB9">
            <w:pPr>
              <w:spacing w:before="178" w:after="1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C83763" w:rsidRPr="006C7DB9" w:rsidTr="00C93CB9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C83763" w:rsidRPr="000B3CB1" w:rsidRDefault="00C83763" w:rsidP="00C93CB9">
            <w:pPr>
              <w:spacing w:before="178" w:after="178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 xml:space="preserve">Деятельность по организации отдыха </w:t>
            </w:r>
            <w:r>
              <w:rPr>
                <w:rFonts w:ascii="Arial" w:hAnsi="Arial" w:cs="Arial"/>
                <w:b/>
                <w:i/>
              </w:rPr>
              <w:br/>
            </w:r>
            <w:r w:rsidRPr="000B3CB1">
              <w:rPr>
                <w:rFonts w:ascii="Arial" w:hAnsi="Arial" w:cs="Arial"/>
                <w:b/>
                <w:i/>
              </w:rPr>
              <w:t>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C83763" w:rsidRPr="006C7DB9" w:rsidTr="00C93CB9">
        <w:tblPrEx>
          <w:tblLook w:val="0000"/>
        </w:tblPrEx>
        <w:trPr>
          <w:cantSplit/>
        </w:trPr>
        <w:tc>
          <w:tcPr>
            <w:tcW w:w="5503" w:type="dxa"/>
            <w:tcBorders>
              <w:top w:val="nil"/>
              <w:bottom w:val="double" w:sz="4" w:space="0" w:color="auto"/>
            </w:tcBorders>
            <w:vAlign w:val="bottom"/>
          </w:tcPr>
          <w:p w:rsidR="00C83763" w:rsidRDefault="00C83763" w:rsidP="00C93CB9">
            <w:pPr>
              <w:pStyle w:val="2"/>
              <w:keepNext w:val="0"/>
              <w:spacing w:before="178" w:after="178"/>
              <w:rPr>
                <w:rFonts w:ascii="Arial" w:hAnsi="Arial" w:cs="Arial"/>
                <w:lang w:val="ru-RU" w:eastAsia="ru-RU"/>
              </w:rPr>
            </w:pPr>
            <w:proofErr w:type="gramStart"/>
            <w:r>
              <w:rPr>
                <w:rFonts w:ascii="Arial" w:hAnsi="Arial" w:cs="Arial"/>
                <w:lang w:val="ru-RU" w:eastAsia="ru-RU"/>
              </w:rPr>
              <w:t>Физкультурно-оздоровительный</w:t>
            </w:r>
            <w:proofErr w:type="gramEnd"/>
            <w:r>
              <w:rPr>
                <w:rFonts w:ascii="Arial" w:hAnsi="Arial" w:cs="Arial"/>
                <w:lang w:val="ru-RU" w:eastAsia="ru-RU"/>
              </w:rPr>
              <w:t xml:space="preserve"> комплексы, единиц</w:t>
            </w:r>
          </w:p>
        </w:tc>
        <w:tc>
          <w:tcPr>
            <w:tcW w:w="125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C83763" w:rsidRDefault="00C83763" w:rsidP="00C93CB9">
            <w:pPr>
              <w:spacing w:before="178" w:after="1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0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C83763" w:rsidRDefault="00C83763" w:rsidP="00C93CB9">
            <w:pPr>
              <w:spacing w:before="178" w:after="17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</w:tr>
    </w:tbl>
    <w:p w:rsidR="00C83763" w:rsidRPr="002F72FA" w:rsidRDefault="00C83763" w:rsidP="00C83763">
      <w:pPr>
        <w:pStyle w:val="PlainText"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t>Строительная деятельность</w:t>
      </w:r>
      <w:r>
        <w:rPr>
          <w:rFonts w:ascii="Arial" w:hAnsi="Arial"/>
          <w:sz w:val="22"/>
        </w:rPr>
        <w:t>. В январе-феврале 2015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27,3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21,7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я-февраля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r w:rsidRPr="002F72FA">
        <w:rPr>
          <w:rFonts w:ascii="Arial" w:hAnsi="Arial"/>
          <w:sz w:val="22"/>
          <w:szCs w:val="22"/>
        </w:rPr>
        <w:t>объема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10,9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28,3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>-февраля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C83763" w:rsidRDefault="00C83763" w:rsidP="00C83763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/>
      </w:tblPr>
      <w:tblGrid>
        <w:gridCol w:w="2324"/>
        <w:gridCol w:w="1617"/>
        <w:gridCol w:w="2468"/>
        <w:gridCol w:w="1585"/>
      </w:tblGrid>
      <w:tr w:rsidR="00C83763" w:rsidRPr="002F72FA" w:rsidTr="00C93CB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C83763" w:rsidRPr="002F72FA" w:rsidRDefault="00C83763" w:rsidP="00C93CB9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763" w:rsidRPr="002F72FA" w:rsidRDefault="00C83763" w:rsidP="00C93CB9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C83763" w:rsidRPr="002F72FA" w:rsidRDefault="00C83763" w:rsidP="00C93CB9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C83763" w:rsidRPr="002F72FA" w:rsidTr="00C93CB9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C83763" w:rsidRPr="002F72FA" w:rsidRDefault="00C83763" w:rsidP="00C93CB9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83763" w:rsidRPr="002F72FA" w:rsidRDefault="00C83763" w:rsidP="00C93CB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83763" w:rsidRPr="002F72FA" w:rsidRDefault="00C83763" w:rsidP="00C93CB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C83763" w:rsidRPr="002F72FA" w:rsidRDefault="00C83763" w:rsidP="00C93CB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C83763" w:rsidRPr="00573E32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C83763" w:rsidRPr="005B48C6" w:rsidRDefault="00C83763" w:rsidP="00C93CB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C83763" w:rsidRPr="00573E32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C83763" w:rsidRDefault="00C83763" w:rsidP="00C93CB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  <w:r w:rsidRPr="00F00247">
              <w:rPr>
                <w:rStyle w:val="a3"/>
                <w:rFonts w:ascii="Arial" w:hAnsi="Arial" w:cs="Arial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C83763" w:rsidRDefault="00C83763" w:rsidP="00C93CB9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13807,9</w:t>
            </w:r>
          </w:p>
        </w:tc>
        <w:tc>
          <w:tcPr>
            <w:tcW w:w="2468" w:type="dxa"/>
            <w:vAlign w:val="bottom"/>
          </w:tcPr>
          <w:p w:rsidR="00C83763" w:rsidRDefault="00C83763" w:rsidP="00C93CB9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75,1</w:t>
            </w:r>
          </w:p>
        </w:tc>
        <w:tc>
          <w:tcPr>
            <w:tcW w:w="1585" w:type="dxa"/>
            <w:vAlign w:val="bottom"/>
          </w:tcPr>
          <w:p w:rsidR="00C83763" w:rsidRDefault="00C83763" w:rsidP="00C93CB9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40,6</w:t>
            </w:r>
          </w:p>
        </w:tc>
      </w:tr>
      <w:tr w:rsidR="00C83763" w:rsidRPr="00573E32" w:rsidTr="00C93C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C83763" w:rsidRDefault="00C83763" w:rsidP="00C93CB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C83763" w:rsidRDefault="00C83763" w:rsidP="00C93CB9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13449,2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C83763" w:rsidRDefault="00C83763" w:rsidP="00C93CB9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81,7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C83763" w:rsidRDefault="00C83763" w:rsidP="00C93CB9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96,9</w:t>
            </w:r>
          </w:p>
        </w:tc>
      </w:tr>
    </w:tbl>
    <w:p w:rsidR="0073284C" w:rsidRDefault="00E12DC3"/>
    <w:sectPr w:rsidR="0073284C" w:rsidSect="00231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DC3" w:rsidRDefault="00E12DC3" w:rsidP="00C83763">
      <w:r>
        <w:separator/>
      </w:r>
    </w:p>
  </w:endnote>
  <w:endnote w:type="continuationSeparator" w:id="0">
    <w:p w:rsidR="00E12DC3" w:rsidRDefault="00E12DC3" w:rsidP="00C83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DC3" w:rsidRDefault="00E12DC3" w:rsidP="00C83763">
      <w:r>
        <w:separator/>
      </w:r>
    </w:p>
  </w:footnote>
  <w:footnote w:type="continuationSeparator" w:id="0">
    <w:p w:rsidR="00E12DC3" w:rsidRDefault="00E12DC3" w:rsidP="00C83763">
      <w:r>
        <w:continuationSeparator/>
      </w:r>
    </w:p>
  </w:footnote>
  <w:footnote w:id="1">
    <w:p w:rsidR="00C83763" w:rsidRDefault="00C83763" w:rsidP="00C83763">
      <w:pPr>
        <w:pStyle w:val="a4"/>
      </w:pPr>
      <w:r w:rsidRPr="00F00247">
        <w:rPr>
          <w:rStyle w:val="a3"/>
          <w:rFonts w:ascii="Arial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763"/>
    <w:rsid w:val="001806ED"/>
    <w:rsid w:val="00231281"/>
    <w:rsid w:val="00BB0E4D"/>
    <w:rsid w:val="00C83763"/>
    <w:rsid w:val="00E12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83763"/>
    <w:pPr>
      <w:keepNext/>
      <w:spacing w:before="120"/>
      <w:outlineLvl w:val="1"/>
    </w:pPr>
    <w:rPr>
      <w:rFonts w:ascii="AGOpus" w:hAnsi="AGOpus"/>
      <w:i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83763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"/>
    <w:uiPriority w:val="99"/>
    <w:rsid w:val="00C83763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C83763"/>
    <w:rPr>
      <w:vertAlign w:val="superscript"/>
    </w:rPr>
  </w:style>
  <w:style w:type="paragraph" w:customStyle="1" w:styleId="PlainText">
    <w:name w:val="Plain Text"/>
    <w:basedOn w:val="a"/>
    <w:rsid w:val="00C8376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C83763"/>
  </w:style>
  <w:style w:type="character" w:customStyle="1" w:styleId="a5">
    <w:name w:val="Текст сноски Знак"/>
    <w:basedOn w:val="a0"/>
    <w:link w:val="a4"/>
    <w:semiHidden/>
    <w:rsid w:val="00C837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C83763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C837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37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6.513409961685826E-2"/>
          <c:y val="0.18696397941680973"/>
          <c:w val="0.93678160919540254"/>
          <c:h val="0.52487135506003435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1">
              <a:solidFill>
                <a:srgbClr val="3333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0234309615333058E-2"/>
                  <c:y val="-3.359808368722348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5666076285871595E-2"/>
                  <c:y val="2.2529747032049914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4929260580931328E-2"/>
                  <c:y val="-3.6608304536546898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1855280125033013E-2"/>
                  <c:y val="2.351600882651261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4.3034173232353277E-2"/>
                  <c:y val="2.3318756467620091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4.8044483964194577E-2"/>
                  <c:y val="-4.0643424074563519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4.347625063473335E-2"/>
                  <c:y val="-3.6278033856402631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3.6992308493011182E-2"/>
                  <c:y val="-3.941707651037625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4.2002619224852322E-2"/>
                  <c:y val="2.4348028537599337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4.1265803519912103E-2"/>
                  <c:y val="2.2877044957716523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4.2444696627232284E-2"/>
                  <c:y val="2.5484335898836127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3.9792172110031422E-2"/>
                  <c:y val="-3.1067970062918761E-2"/>
                </c:manualLayout>
              </c:layout>
              <c:dLblPos val="r"/>
              <c:showVal val="1"/>
            </c:dLbl>
            <c:dLbl>
              <c:idx val="12"/>
              <c:layout>
                <c:manualLayout>
                  <c:x val="-3.405259180298794E-3"/>
                  <c:y val="2.3957752493631232E-2"/>
                </c:manualLayout>
              </c:layout>
              <c:dLblPos val="r"/>
              <c:showVal val="1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3">
                  <a:noFill/>
                </a:ln>
              </c:spPr>
              <c:dLblPos val="r"/>
            </c:dLbl>
            <c:spPr>
              <a:noFill/>
              <a:ln w="25403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февраль</c:v>
                </c:pt>
                <c:pt idx="1">
                  <c:v>март</c:v>
                </c:pt>
                <c:pt idx="2">
                  <c:v>апрель</c:v>
                </c:pt>
                <c:pt idx="3">
                  <c:v>май</c:v>
                </c:pt>
                <c:pt idx="4">
                  <c:v>июнь</c:v>
                </c:pt>
                <c:pt idx="5">
                  <c:v>июль</c:v>
                </c:pt>
                <c:pt idx="6">
                  <c:v>август</c:v>
                </c:pt>
                <c:pt idx="7">
                  <c:v>сентябрь</c:v>
                </c:pt>
                <c:pt idx="8">
                  <c:v>октябрь</c:v>
                </c:pt>
                <c:pt idx="9">
                  <c:v>ноябрь</c:v>
                </c:pt>
                <c:pt idx="10">
                  <c:v>декабрь</c:v>
                </c:pt>
                <c:pt idx="11">
                  <c:v>январь</c:v>
                </c:pt>
                <c:pt idx="12">
                  <c:v>февраль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30.7</c:v>
                </c:pt>
                <c:pt idx="1">
                  <c:v>22</c:v>
                </c:pt>
                <c:pt idx="2">
                  <c:v>37.300000000000004</c:v>
                </c:pt>
                <c:pt idx="3">
                  <c:v>13</c:v>
                </c:pt>
                <c:pt idx="4">
                  <c:v>14.8</c:v>
                </c:pt>
                <c:pt idx="5">
                  <c:v>17.600000000000001</c:v>
                </c:pt>
                <c:pt idx="6">
                  <c:v>28.2</c:v>
                </c:pt>
                <c:pt idx="7">
                  <c:v>23.8</c:v>
                </c:pt>
                <c:pt idx="8">
                  <c:v>22.8</c:v>
                </c:pt>
                <c:pt idx="9">
                  <c:v>19.7</c:v>
                </c:pt>
                <c:pt idx="10" formatCode="General">
                  <c:v>13.3</c:v>
                </c:pt>
                <c:pt idx="11" formatCode="General">
                  <c:v>73.7</c:v>
                </c:pt>
                <c:pt idx="12" formatCode="General">
                  <c:v>48.1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1">
              <a:solidFill>
                <a:srgbClr val="FFFF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3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февраль</c:v>
                </c:pt>
                <c:pt idx="1">
                  <c:v>март</c:v>
                </c:pt>
                <c:pt idx="2">
                  <c:v>апрель</c:v>
                </c:pt>
                <c:pt idx="3">
                  <c:v>май</c:v>
                </c:pt>
                <c:pt idx="4">
                  <c:v>июнь</c:v>
                </c:pt>
                <c:pt idx="5">
                  <c:v>июль</c:v>
                </c:pt>
                <c:pt idx="6">
                  <c:v>август</c:v>
                </c:pt>
                <c:pt idx="7">
                  <c:v>сентябрь</c:v>
                </c:pt>
                <c:pt idx="8">
                  <c:v>октябрь</c:v>
                </c:pt>
                <c:pt idx="9">
                  <c:v>ноябрь</c:v>
                </c:pt>
                <c:pt idx="10">
                  <c:v>декабрь</c:v>
                </c:pt>
                <c:pt idx="11">
                  <c:v>январь</c:v>
                </c:pt>
                <c:pt idx="12">
                  <c:v>февраль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</c:ser>
        <c:dLbls>
          <c:showVal val="1"/>
        </c:dLbls>
        <c:marker val="1"/>
        <c:axId val="116698112"/>
        <c:axId val="120681216"/>
      </c:lineChart>
      <c:catAx>
        <c:axId val="11669811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0681216"/>
        <c:crosses val="autoZero"/>
        <c:auto val="1"/>
        <c:lblAlgn val="ctr"/>
        <c:lblOffset val="100"/>
        <c:tickLblSkip val="1"/>
        <c:tickMarkSkip val="1"/>
      </c:catAx>
      <c:valAx>
        <c:axId val="120681216"/>
        <c:scaling>
          <c:orientation val="minMax"/>
          <c:min val="0"/>
        </c:scaling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6698112"/>
        <c:crosses val="autoZero"/>
        <c:crossBetween val="between"/>
        <c:majorUnit val="20"/>
      </c:valAx>
      <c:spPr>
        <a:noFill/>
        <a:ln w="25403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0.76775</cdr:x>
      <cdr:y>0.13425</cdr:y>
    </cdr:from>
    <cdr:to>
      <cdr:x>0.942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7291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1" u="none" strike="noStrike" baseline="0">
              <a:solidFill>
                <a:srgbClr val="000000"/>
              </a:solidFill>
              <a:latin typeface="Arial"/>
              <a:cs typeface="Arial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0.065</cdr:x>
      <cdr:y>0</cdr:y>
    </cdr:from>
    <cdr:to>
      <cdr:x>0.92325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3183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0.7395</cdr:x>
      <cdr:y>0.90075</cdr:y>
    </cdr:from>
    <cdr:to>
      <cdr:x>0.9235</cdr:x>
      <cdr:y>0.942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676831" y="5001932"/>
          <a:ext cx="914857" cy="2290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2015 год</a:t>
          </a:r>
        </a:p>
      </cdr:txBody>
    </cdr:sp>
  </cdr:relSizeAnchor>
  <cdr:relSizeAnchor xmlns:cdr="http://schemas.openxmlformats.org/drawingml/2006/chartDrawing">
    <cdr:from>
      <cdr:x>0.22725</cdr:x>
      <cdr:y>0.90825</cdr:y>
    </cdr:from>
    <cdr:to>
      <cdr:x>0.38625</cdr:x>
      <cdr:y>0.9495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129898" y="5043580"/>
          <a:ext cx="790556" cy="2290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2014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792</Words>
  <Characters>4518</Characters>
  <Application>Microsoft Office Word</Application>
  <DocSecurity>0</DocSecurity>
  <Lines>37</Lines>
  <Paragraphs>10</Paragraphs>
  <ScaleCrop>false</ScaleCrop>
  <Company>МОС</Company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2015-04-10T12:07:00Z</dcterms:created>
  <dcterms:modified xsi:type="dcterms:W3CDTF">2015-04-10T12:07:00Z</dcterms:modified>
</cp:coreProperties>
</file>